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FC6A" w14:textId="4EA13696" w:rsidR="00783F1D" w:rsidRPr="00B628CA" w:rsidRDefault="00783F1D" w:rsidP="00783F1D">
      <w:r>
        <w:t>1</w:t>
      </w:r>
      <w:r w:rsidRPr="00B628CA">
        <w:t>. I selected the following article because it would support my interest in researching the effectiveness of sensory integrative strategies in children with autism spectrum disorders.</w:t>
      </w:r>
    </w:p>
    <w:p w14:paraId="19B7FA5A" w14:textId="420C0AB7" w:rsidR="00783F1D" w:rsidRPr="00B628CA" w:rsidRDefault="00783F1D" w:rsidP="00783F1D"/>
    <w:p w14:paraId="787AD0CD" w14:textId="386C8869" w:rsidR="00783F1D" w:rsidRPr="00B628CA" w:rsidRDefault="00783F1D">
      <w:r w:rsidRPr="00B628CA">
        <w:t xml:space="preserve">Basic, A., Petrovic, D. M., </w:t>
      </w:r>
      <w:proofErr w:type="spellStart"/>
      <w:r w:rsidRPr="00B628CA">
        <w:t>Pantovic</w:t>
      </w:r>
      <w:proofErr w:type="spellEnd"/>
      <w:r w:rsidRPr="00B628CA">
        <w:t xml:space="preserve">, L., </w:t>
      </w:r>
      <w:proofErr w:type="spellStart"/>
      <w:r w:rsidRPr="00B628CA">
        <w:t>Parezanovic</w:t>
      </w:r>
      <w:proofErr w:type="spellEnd"/>
      <w:r w:rsidRPr="00B628CA">
        <w:t xml:space="preserve">, R. Z., Gajic, A., Bojana, A., &amp; Nikolic, J. (2021). Sensory Integration and Activities that promote sensory integration in Children with Autism Spectrum Disorders.  </w:t>
      </w:r>
      <w:r w:rsidRPr="00B628CA">
        <w:rPr>
          <w:i/>
          <w:iCs/>
        </w:rPr>
        <w:t>Human Research in Rehabilitation</w:t>
      </w:r>
      <w:r w:rsidRPr="00B628CA">
        <w:t>, 11(1): 28-28. Doi:  10.21554/hrr.042104.</w:t>
      </w:r>
    </w:p>
    <w:p w14:paraId="0EEC7841" w14:textId="77777777" w:rsidR="00783F1D" w:rsidRPr="00B628CA" w:rsidRDefault="00783F1D" w:rsidP="00783F1D">
      <w:pPr>
        <w:pStyle w:val="NormalWeb"/>
        <w:rPr>
          <w:rFonts w:asciiTheme="minorHAnsi" w:hAnsiTheme="minorHAnsi"/>
        </w:rPr>
      </w:pPr>
      <w:r w:rsidRPr="00B628CA">
        <w:rPr>
          <w:rFonts w:asciiTheme="minorHAnsi" w:hAnsiTheme="minorHAnsi"/>
        </w:rPr>
        <w:t>2. I chose this article because it would support my interest in the research topic of best practices in treating children with NAS.</w:t>
      </w:r>
    </w:p>
    <w:p w14:paraId="3FABACCD" w14:textId="20CE0BCA" w:rsidR="00783F1D" w:rsidRPr="00B628CA" w:rsidRDefault="00783F1D" w:rsidP="00783F1D">
      <w:pPr>
        <w:pStyle w:val="NormalWeb"/>
        <w:rPr>
          <w:rFonts w:asciiTheme="minorHAnsi" w:hAnsiTheme="minorHAnsi"/>
        </w:rPr>
      </w:pPr>
      <w:r w:rsidRPr="00B628CA">
        <w:rPr>
          <w:rFonts w:asciiTheme="minorHAnsi" w:hAnsiTheme="minorHAnsi"/>
        </w:rPr>
        <w:t>Suarez, M. A., Horton-</w:t>
      </w:r>
      <w:proofErr w:type="spellStart"/>
      <w:r w:rsidRPr="00B628CA">
        <w:rPr>
          <w:rFonts w:asciiTheme="minorHAnsi" w:hAnsiTheme="minorHAnsi"/>
        </w:rPr>
        <w:t>Bierema</w:t>
      </w:r>
      <w:proofErr w:type="spellEnd"/>
      <w:r w:rsidRPr="00B628CA">
        <w:rPr>
          <w:rFonts w:asciiTheme="minorHAnsi" w:hAnsiTheme="minorHAnsi"/>
        </w:rPr>
        <w:t xml:space="preserve">, W., &amp; Bodine, C. E. (2018). Challenges and Resources Available for Mothers in Opiate Recovery: A Qualitative Study. </w:t>
      </w:r>
      <w:r w:rsidRPr="00B628CA">
        <w:rPr>
          <w:rFonts w:asciiTheme="minorHAnsi" w:hAnsiTheme="minorHAnsi"/>
          <w:i/>
          <w:iCs/>
        </w:rPr>
        <w:t>The Open Journal of Occupational Therapy</w:t>
      </w:r>
      <w:r w:rsidRPr="00B628CA">
        <w:rPr>
          <w:rFonts w:asciiTheme="minorHAnsi" w:hAnsiTheme="minorHAnsi"/>
        </w:rPr>
        <w:t xml:space="preserve">, 6(4). </w:t>
      </w:r>
      <w:r w:rsidRPr="00B628CA">
        <w:rPr>
          <w:rFonts w:asciiTheme="minorHAnsi" w:hAnsiTheme="minorHAnsi"/>
          <w:color w:val="331900"/>
        </w:rPr>
        <w:t xml:space="preserve">https://doi.org/ 10.15453/2168-6408.1483 </w:t>
      </w:r>
    </w:p>
    <w:p w14:paraId="6961BD18" w14:textId="77777777" w:rsidR="00783F1D" w:rsidRDefault="00783F1D"/>
    <w:sectPr w:rsidR="00783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5569F"/>
    <w:multiLevelType w:val="hybridMultilevel"/>
    <w:tmpl w:val="0C18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1D"/>
    <w:rsid w:val="00783F1D"/>
    <w:rsid w:val="00B6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5F5F5"/>
  <w15:chartTrackingRefBased/>
  <w15:docId w15:val="{BDA25685-3B2C-DB46-AC5F-E31D809D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F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Logwood</dc:creator>
  <cp:keywords/>
  <dc:description/>
  <cp:lastModifiedBy>Andrea Logwood</cp:lastModifiedBy>
  <cp:revision>2</cp:revision>
  <dcterms:created xsi:type="dcterms:W3CDTF">2024-09-17T05:25:00Z</dcterms:created>
  <dcterms:modified xsi:type="dcterms:W3CDTF">2024-09-17T05:25:00Z</dcterms:modified>
</cp:coreProperties>
</file>